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A9" w:rsidRPr="00077356" w:rsidRDefault="0077068C" w:rsidP="00506422">
      <w:pPr>
        <w:rPr>
          <w:rFonts w:cs="Arial"/>
          <w:color w:val="808080" w:themeColor="background1" w:themeShade="80"/>
        </w:rPr>
      </w:pPr>
      <w:bookmarkStart w:id="0" w:name="_GoBack"/>
      <w:bookmarkEnd w:id="0"/>
      <w:r>
        <w:rPr>
          <w:noProof/>
          <w:lang w:eastAsia="en-NZ"/>
        </w:rPr>
        <w:drawing>
          <wp:anchor distT="0" distB="0" distL="114300" distR="114300" simplePos="0" relativeHeight="251658240" behindDoc="1" locked="0" layoutInCell="1" allowOverlap="1" wp14:anchorId="6E00D418" wp14:editId="30D590DC">
            <wp:simplePos x="0" y="0"/>
            <wp:positionH relativeFrom="margin">
              <wp:posOffset>3608070</wp:posOffset>
            </wp:positionH>
            <wp:positionV relativeFrom="margin">
              <wp:posOffset>-375285</wp:posOffset>
            </wp:positionV>
            <wp:extent cx="2578735" cy="473710"/>
            <wp:effectExtent l="0" t="0" r="0" b="2540"/>
            <wp:wrapTight wrapText="bothSides">
              <wp:wrapPolygon edited="0">
                <wp:start x="0" y="0"/>
                <wp:lineTo x="0" y="20847"/>
                <wp:lineTo x="21382" y="2084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8735" cy="473710"/>
                    </a:xfrm>
                    <a:prstGeom prst="rect">
                      <a:avLst/>
                    </a:prstGeom>
                    <a:noFill/>
                  </pic:spPr>
                </pic:pic>
              </a:graphicData>
            </a:graphic>
          </wp:anchor>
        </w:drawing>
      </w:r>
    </w:p>
    <w:p w:rsidR="00FC36A9" w:rsidRPr="00077356" w:rsidRDefault="0033421E" w:rsidP="00506422">
      <w:pPr>
        <w:pStyle w:val="Heading1"/>
      </w:pPr>
      <w:r>
        <w:t>grant</w:t>
      </w:r>
      <w:r w:rsidR="00E40DDF">
        <w:t xml:space="preserve"> Application</w:t>
      </w:r>
      <w:r w:rsidR="00FC36A9" w:rsidRPr="00077356">
        <w:tab/>
      </w:r>
      <w:r w:rsidR="003C1555">
        <w:t>Date</w:t>
      </w:r>
    </w:p>
    <w:p w:rsidR="00FC36A9" w:rsidRDefault="00FC36A9" w:rsidP="00506422"/>
    <w:p w:rsidR="00FF3D2B" w:rsidRPr="00077356" w:rsidRDefault="00FF3D2B" w:rsidP="00506422"/>
    <w:tbl>
      <w:tblPr>
        <w:tblW w:w="98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39982F"/>
        <w:tblLayout w:type="fixed"/>
        <w:tblLook w:val="04A0" w:firstRow="1" w:lastRow="0" w:firstColumn="1" w:lastColumn="0" w:noHBand="0" w:noVBand="1"/>
      </w:tblPr>
      <w:tblGrid>
        <w:gridCol w:w="9889"/>
      </w:tblGrid>
      <w:tr w:rsidR="00FC36A9" w:rsidRPr="00077356" w:rsidTr="0033421E">
        <w:tc>
          <w:tcPr>
            <w:tcW w:w="9889" w:type="dxa"/>
            <w:shd w:val="clear" w:color="auto" w:fill="39982F"/>
          </w:tcPr>
          <w:p w:rsidR="00FC36A9" w:rsidRPr="00077356" w:rsidRDefault="00FC36A9" w:rsidP="00AA02C9">
            <w:pPr>
              <w:pStyle w:val="BarHeader"/>
            </w:pPr>
          </w:p>
        </w:tc>
      </w:tr>
    </w:tbl>
    <w:p w:rsidR="002B2CDD" w:rsidRDefault="002B2CDD" w:rsidP="00506422"/>
    <w:tbl>
      <w:tblPr>
        <w:tblStyle w:val="TableGrid"/>
        <w:tblW w:w="0" w:type="auto"/>
        <w:jc w:val="center"/>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2518"/>
        <w:gridCol w:w="6724"/>
      </w:tblGrid>
      <w:tr w:rsidR="00DA5898" w:rsidRPr="00DA5898" w:rsidTr="0033421E">
        <w:trPr>
          <w:jc w:val="center"/>
        </w:trPr>
        <w:tc>
          <w:tcPr>
            <w:tcW w:w="9242" w:type="dxa"/>
            <w:gridSpan w:val="2"/>
            <w:shd w:val="clear" w:color="auto" w:fill="D6E3BC" w:themeFill="accent3" w:themeFillTint="66"/>
          </w:tcPr>
          <w:p w:rsidR="00DA5898" w:rsidRPr="00DA5898" w:rsidRDefault="00DA5898" w:rsidP="003C1555">
            <w:pPr>
              <w:pStyle w:val="BarHeader"/>
            </w:pPr>
            <w:r w:rsidRPr="00DA5898">
              <w:t xml:space="preserve">Application for </w:t>
            </w:r>
            <w:r w:rsidR="00FB1A34">
              <w:t>Grant Fund</w:t>
            </w:r>
            <w:r w:rsidR="003C1555">
              <w:t>ing</w:t>
            </w: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8" w:type="dxa"/>
            <w:shd w:val="clear" w:color="auto" w:fill="F2F2F2" w:themeFill="background1" w:themeFillShade="F2"/>
          </w:tcPr>
          <w:p w:rsidR="00DA5898" w:rsidRPr="00DA5898" w:rsidRDefault="00DA5898" w:rsidP="00DA5898">
            <w:pPr>
              <w:rPr>
                <w:b/>
              </w:rPr>
            </w:pPr>
            <w:r w:rsidRPr="00DA5898">
              <w:rPr>
                <w:b/>
              </w:rPr>
              <w:t>Applicant:</w:t>
            </w:r>
          </w:p>
        </w:tc>
        <w:tc>
          <w:tcPr>
            <w:tcW w:w="6724" w:type="dxa"/>
          </w:tcPr>
          <w:p w:rsidR="00DA5898" w:rsidRDefault="00DA5898" w:rsidP="00DA5898"/>
          <w:p w:rsidR="00D1532C" w:rsidRPr="00DA5898" w:rsidRDefault="00D1532C" w:rsidP="00DA5898"/>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8" w:type="dxa"/>
            <w:shd w:val="clear" w:color="auto" w:fill="F2F2F2" w:themeFill="background1" w:themeFillShade="F2"/>
          </w:tcPr>
          <w:p w:rsidR="00DA5898" w:rsidRPr="00DA5898" w:rsidRDefault="00DA5898" w:rsidP="00DA5898">
            <w:pPr>
              <w:rPr>
                <w:b/>
              </w:rPr>
            </w:pPr>
            <w:r w:rsidRPr="00DA5898">
              <w:rPr>
                <w:b/>
              </w:rPr>
              <w:t>Name of Project:</w:t>
            </w:r>
          </w:p>
        </w:tc>
        <w:tc>
          <w:tcPr>
            <w:tcW w:w="6724" w:type="dxa"/>
          </w:tcPr>
          <w:p w:rsidR="00DA5898" w:rsidRDefault="00DA5898" w:rsidP="00DA5898"/>
          <w:p w:rsidR="00D1532C" w:rsidRPr="00DA5898" w:rsidRDefault="00D1532C" w:rsidP="00DA5898"/>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8" w:type="dxa"/>
            <w:shd w:val="clear" w:color="auto" w:fill="F2F2F2" w:themeFill="background1" w:themeFillShade="F2"/>
          </w:tcPr>
          <w:p w:rsidR="00DA5898" w:rsidRPr="00DA5898" w:rsidRDefault="00DA5898" w:rsidP="00DA5898">
            <w:pPr>
              <w:rPr>
                <w:b/>
              </w:rPr>
            </w:pPr>
            <w:r w:rsidRPr="00DA5898">
              <w:rPr>
                <w:b/>
              </w:rPr>
              <w:t>Funding sought:</w:t>
            </w:r>
          </w:p>
        </w:tc>
        <w:tc>
          <w:tcPr>
            <w:tcW w:w="6724" w:type="dxa"/>
          </w:tcPr>
          <w:p w:rsidR="00DA5898" w:rsidRDefault="00DA5898" w:rsidP="00DA5898"/>
          <w:p w:rsidR="00D1532C" w:rsidRPr="00DA5898" w:rsidRDefault="00D1532C" w:rsidP="00DA5898"/>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shd w:val="clear" w:color="auto" w:fill="F2F2F2" w:themeFill="background1" w:themeFillShade="F2"/>
          </w:tcPr>
          <w:p w:rsidR="00DA5898" w:rsidRDefault="00DA5898" w:rsidP="00DA5898">
            <w:pPr>
              <w:rPr>
                <w:b/>
              </w:rPr>
            </w:pPr>
            <w:r w:rsidRPr="00DA5898">
              <w:rPr>
                <w:b/>
              </w:rPr>
              <w:t>Full contact details:</w:t>
            </w:r>
          </w:p>
          <w:p w:rsidR="00D1532C" w:rsidRDefault="00D1532C" w:rsidP="00DA5898">
            <w:pPr>
              <w:rPr>
                <w:b/>
              </w:rPr>
            </w:pPr>
          </w:p>
          <w:p w:rsidR="00D1532C" w:rsidRDefault="00D1532C" w:rsidP="00DA5898">
            <w:pPr>
              <w:rPr>
                <w:b/>
              </w:rPr>
            </w:pPr>
          </w:p>
          <w:p w:rsidR="00D1532C" w:rsidRPr="00DA5898" w:rsidRDefault="00D1532C" w:rsidP="00DA5898">
            <w:pPr>
              <w:rPr>
                <w:b/>
              </w:rPr>
            </w:pP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tcPr>
          <w:p w:rsidR="00DA5898" w:rsidRPr="00DA5898" w:rsidRDefault="00DA5898" w:rsidP="00D1532C"/>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shd w:val="clear" w:color="auto" w:fill="F2F2F2" w:themeFill="background1" w:themeFillShade="F2"/>
          </w:tcPr>
          <w:p w:rsidR="00DA5898" w:rsidRPr="00DA5898" w:rsidRDefault="00DA5898" w:rsidP="00DA5898">
            <w:pPr>
              <w:rPr>
                <w:b/>
              </w:rPr>
            </w:pPr>
            <w:r w:rsidRPr="00DA5898">
              <w:rPr>
                <w:b/>
              </w:rPr>
              <w:t>Description of Application (including start and finish dates and breakdown of costs):</w:t>
            </w: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tcPr>
          <w:p w:rsidR="00FB1A34" w:rsidRDefault="00FB1A34" w:rsidP="00224391">
            <w:r>
              <w:t>[enter details]</w:t>
            </w:r>
          </w:p>
          <w:p w:rsidR="00FB1A34" w:rsidRDefault="00FB1A34" w:rsidP="00224391"/>
          <w:p w:rsidR="00FB1A34" w:rsidRDefault="00FB1A34" w:rsidP="00224391"/>
          <w:p w:rsidR="00D1532C" w:rsidRDefault="00D1532C" w:rsidP="00224391"/>
          <w:p w:rsidR="00D1532C" w:rsidRDefault="00D1532C" w:rsidP="00224391"/>
          <w:p w:rsidR="00D1532C" w:rsidRDefault="00D1532C" w:rsidP="00224391"/>
          <w:p w:rsidR="00D1532C" w:rsidRDefault="00D1532C" w:rsidP="00224391"/>
          <w:p w:rsidR="00FB1A34" w:rsidRDefault="00FB1A34" w:rsidP="00224391"/>
          <w:p w:rsidR="00FB1A34" w:rsidRDefault="00FB1A34" w:rsidP="00224391"/>
          <w:p w:rsidR="00915775" w:rsidRPr="00DA5898" w:rsidRDefault="00B21CEB" w:rsidP="00224391">
            <w:r>
              <w:t xml:space="preserve"> </w:t>
            </w: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shd w:val="clear" w:color="auto" w:fill="F2F2F2" w:themeFill="background1" w:themeFillShade="F2"/>
          </w:tcPr>
          <w:p w:rsidR="00DA5898" w:rsidRPr="00DA5898" w:rsidRDefault="00221004" w:rsidP="00DA5898">
            <w:pPr>
              <w:rPr>
                <w:b/>
              </w:rPr>
            </w:pPr>
            <w:r>
              <w:br w:type="page"/>
            </w:r>
            <w:r w:rsidR="00DA5898" w:rsidRPr="00DA5898">
              <w:rPr>
                <w:b/>
              </w:rPr>
              <w:t>What will be delivered?</w:t>
            </w: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tcPr>
          <w:p w:rsidR="00DA5898" w:rsidRDefault="00FB1A34" w:rsidP="00EC01D3">
            <w:r>
              <w:t>[enter details]</w:t>
            </w:r>
          </w:p>
          <w:p w:rsidR="00FB1A34" w:rsidRDefault="00FB1A34"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D1532C" w:rsidRDefault="00D1532C" w:rsidP="00FB1A34">
            <w:pPr>
              <w:ind w:left="720"/>
            </w:pPr>
          </w:p>
          <w:p w:rsidR="00FB1A34" w:rsidRDefault="00FB1A34" w:rsidP="00FB1A34">
            <w:pPr>
              <w:ind w:left="720"/>
            </w:pPr>
          </w:p>
          <w:p w:rsidR="00FB1A34" w:rsidRPr="00DA5898" w:rsidRDefault="00FB1A34" w:rsidP="00FB1A34">
            <w:pPr>
              <w:ind w:left="720"/>
            </w:pP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shd w:val="clear" w:color="auto" w:fill="F2F2F2" w:themeFill="background1" w:themeFillShade="F2"/>
          </w:tcPr>
          <w:p w:rsidR="00DA5898" w:rsidRPr="00DA5898" w:rsidRDefault="00DA5898" w:rsidP="00EC01D3">
            <w:pPr>
              <w:rPr>
                <w:b/>
              </w:rPr>
            </w:pPr>
            <w:r w:rsidRPr="00DA5898">
              <w:rPr>
                <w:b/>
              </w:rPr>
              <w:lastRenderedPageBreak/>
              <w:t xml:space="preserve">How does it meet </w:t>
            </w:r>
            <w:r w:rsidR="00D1532C">
              <w:rPr>
                <w:b/>
              </w:rPr>
              <w:t xml:space="preserve">the Trust’s </w:t>
            </w:r>
            <w:r w:rsidR="00EC01D3">
              <w:rPr>
                <w:b/>
              </w:rPr>
              <w:t>charitable purposes</w:t>
            </w:r>
            <w:r w:rsidRPr="00DA5898">
              <w:rPr>
                <w:b/>
              </w:rPr>
              <w:t>?</w:t>
            </w: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tcPr>
          <w:p w:rsidR="00AB147F" w:rsidRDefault="00AB147F" w:rsidP="00AB147F">
            <w:r>
              <w:t xml:space="preserve">This application meets </w:t>
            </w:r>
            <w:r w:rsidR="00FF3D2B">
              <w:t>one or more of the</w:t>
            </w:r>
            <w:r>
              <w:t xml:space="preserve"> Trust’s charitable purposes:</w:t>
            </w:r>
          </w:p>
          <w:p w:rsidR="00EC01D3" w:rsidRDefault="00EC01D3" w:rsidP="00FF3D2B">
            <w:pPr>
              <w:numPr>
                <w:ilvl w:val="0"/>
                <w:numId w:val="16"/>
              </w:numPr>
              <w:spacing w:before="100" w:beforeAutospacing="1" w:after="100" w:afterAutospacing="1" w:line="360" w:lineRule="atLeast"/>
              <w:jc w:val="left"/>
              <w:rPr>
                <w:rFonts w:eastAsia="Times New Roman"/>
                <w:szCs w:val="20"/>
              </w:rPr>
            </w:pPr>
            <w:r>
              <w:rPr>
                <w:rFonts w:eastAsia="Times New Roman"/>
                <w:szCs w:val="20"/>
              </w:rPr>
              <w:t>The education of persons involved in the New Zealand tourism industry and the education of all persons in New Zealand on matters relating to or for use in the tourism industry in New Zealand.</w:t>
            </w:r>
          </w:p>
          <w:p w:rsidR="00EC01D3" w:rsidRDefault="00EC01D3" w:rsidP="00EC01D3">
            <w:pPr>
              <w:spacing w:before="100" w:beforeAutospacing="1" w:after="100" w:afterAutospacing="1" w:line="360" w:lineRule="atLeast"/>
              <w:jc w:val="left"/>
              <w:rPr>
                <w:rFonts w:eastAsia="Times New Roman"/>
                <w:szCs w:val="20"/>
              </w:rPr>
            </w:pPr>
            <w:r>
              <w:rPr>
                <w:rFonts w:eastAsia="Times New Roman"/>
                <w:szCs w:val="20"/>
              </w:rPr>
              <w:t>[enter details]</w:t>
            </w:r>
          </w:p>
          <w:p w:rsidR="00EC01D3" w:rsidRDefault="00EC01D3" w:rsidP="00EC01D3">
            <w:pPr>
              <w:spacing w:before="100" w:beforeAutospacing="1" w:after="100" w:afterAutospacing="1" w:line="360" w:lineRule="atLeast"/>
              <w:jc w:val="left"/>
              <w:rPr>
                <w:rFonts w:eastAsia="Times New Roman"/>
                <w:szCs w:val="20"/>
              </w:rPr>
            </w:pPr>
          </w:p>
          <w:p w:rsidR="00EC01D3" w:rsidRDefault="00EC01D3" w:rsidP="00EC01D3">
            <w:pPr>
              <w:spacing w:before="100" w:beforeAutospacing="1" w:after="100" w:afterAutospacing="1" w:line="360" w:lineRule="atLeast"/>
              <w:jc w:val="left"/>
              <w:rPr>
                <w:rFonts w:eastAsia="Times New Roman"/>
                <w:szCs w:val="20"/>
              </w:rPr>
            </w:pPr>
          </w:p>
          <w:p w:rsidR="00EC01D3" w:rsidRDefault="00EC01D3" w:rsidP="00EC01D3">
            <w:pPr>
              <w:pStyle w:val="ListParagraph"/>
              <w:numPr>
                <w:ilvl w:val="0"/>
                <w:numId w:val="16"/>
              </w:numPr>
              <w:spacing w:before="100" w:beforeAutospacing="1" w:after="100" w:afterAutospacing="1" w:line="360" w:lineRule="atLeast"/>
              <w:jc w:val="left"/>
            </w:pPr>
            <w:r>
              <w:t>The fostering and promotion of a tourism industry in New Zealand based on the sustainable use and preservation of New Zealand’s natural assets.</w:t>
            </w:r>
          </w:p>
          <w:p w:rsidR="00EC01D3" w:rsidRPr="00EC01D3" w:rsidRDefault="00EC01D3" w:rsidP="00EC01D3">
            <w:pPr>
              <w:spacing w:before="100" w:beforeAutospacing="1" w:after="100" w:afterAutospacing="1" w:line="360" w:lineRule="atLeast"/>
              <w:jc w:val="left"/>
            </w:pPr>
            <w:r>
              <w:t>[enter details]</w:t>
            </w:r>
          </w:p>
          <w:p w:rsidR="00EC01D3" w:rsidRDefault="00EC01D3" w:rsidP="00EC01D3">
            <w:pPr>
              <w:spacing w:before="100" w:beforeAutospacing="1" w:after="100" w:afterAutospacing="1" w:line="360" w:lineRule="atLeast"/>
              <w:jc w:val="left"/>
              <w:rPr>
                <w:rFonts w:eastAsia="Times New Roman"/>
                <w:szCs w:val="20"/>
              </w:rPr>
            </w:pPr>
          </w:p>
          <w:p w:rsidR="00EC01D3" w:rsidRDefault="00EC01D3" w:rsidP="00EC01D3">
            <w:pPr>
              <w:spacing w:before="100" w:beforeAutospacing="1" w:after="100" w:afterAutospacing="1" w:line="360" w:lineRule="atLeast"/>
              <w:jc w:val="left"/>
              <w:rPr>
                <w:rFonts w:eastAsia="Times New Roman"/>
                <w:szCs w:val="20"/>
              </w:rPr>
            </w:pPr>
          </w:p>
          <w:p w:rsidR="00FF3D2B" w:rsidRDefault="00EC01D3" w:rsidP="00EC01D3">
            <w:pPr>
              <w:spacing w:before="100" w:beforeAutospacing="1" w:after="100" w:afterAutospacing="1" w:line="360" w:lineRule="atLeast"/>
              <w:jc w:val="left"/>
              <w:rPr>
                <w:rFonts w:eastAsia="Times New Roman"/>
                <w:szCs w:val="20"/>
              </w:rPr>
            </w:pPr>
            <w:r>
              <w:rPr>
                <w:rFonts w:eastAsia="Times New Roman"/>
                <w:szCs w:val="20"/>
              </w:rPr>
              <w:t>This includes anything which is incidental or supports the attainment of the charitable purposes described above.</w:t>
            </w:r>
          </w:p>
          <w:p w:rsidR="00EC01D3" w:rsidRDefault="00EC01D3" w:rsidP="00EC01D3">
            <w:pPr>
              <w:spacing w:before="100" w:beforeAutospacing="1" w:after="100" w:afterAutospacing="1" w:line="360" w:lineRule="atLeast"/>
              <w:jc w:val="left"/>
              <w:rPr>
                <w:rFonts w:eastAsia="Times New Roman"/>
                <w:szCs w:val="20"/>
              </w:rPr>
            </w:pPr>
            <w:r>
              <w:rPr>
                <w:rFonts w:eastAsia="Times New Roman"/>
                <w:szCs w:val="20"/>
              </w:rPr>
              <w:t>[enter details]</w:t>
            </w:r>
          </w:p>
          <w:p w:rsidR="00EC01D3" w:rsidRDefault="00EC01D3" w:rsidP="00EC01D3">
            <w:pPr>
              <w:spacing w:before="100" w:beforeAutospacing="1" w:after="100" w:afterAutospacing="1" w:line="360" w:lineRule="atLeast"/>
              <w:jc w:val="left"/>
              <w:rPr>
                <w:rFonts w:eastAsia="Times New Roman"/>
                <w:szCs w:val="20"/>
              </w:rPr>
            </w:pPr>
          </w:p>
          <w:p w:rsidR="00EC01D3" w:rsidRDefault="00EC01D3" w:rsidP="00EC01D3">
            <w:pPr>
              <w:spacing w:before="100" w:beforeAutospacing="1" w:after="100" w:afterAutospacing="1" w:line="360" w:lineRule="atLeast"/>
              <w:jc w:val="left"/>
              <w:rPr>
                <w:rFonts w:eastAsia="Times New Roman"/>
                <w:szCs w:val="20"/>
              </w:rPr>
            </w:pPr>
          </w:p>
          <w:p w:rsidR="00EC01D3" w:rsidRPr="00FF3D2B" w:rsidRDefault="00EC01D3" w:rsidP="00EC01D3">
            <w:pPr>
              <w:spacing w:before="100" w:beforeAutospacing="1" w:after="100" w:afterAutospacing="1" w:line="360" w:lineRule="atLeast"/>
              <w:jc w:val="left"/>
              <w:rPr>
                <w:rFonts w:eastAsia="Times New Roman"/>
                <w:szCs w:val="20"/>
              </w:rPr>
            </w:pPr>
          </w:p>
          <w:p w:rsidR="00830402" w:rsidRPr="00DA5898" w:rsidRDefault="00830402" w:rsidP="00FF3D2B">
            <w:pPr>
              <w:pStyle w:val="ListParagraph"/>
            </w:pP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shd w:val="clear" w:color="auto" w:fill="F2F2F2" w:themeFill="background1" w:themeFillShade="F2"/>
          </w:tcPr>
          <w:p w:rsidR="00DA5898" w:rsidRPr="00DA5898" w:rsidRDefault="00DA5898" w:rsidP="00FF3D2B">
            <w:pPr>
              <w:rPr>
                <w:b/>
              </w:rPr>
            </w:pPr>
            <w:r w:rsidRPr="00DA5898">
              <w:rPr>
                <w:b/>
              </w:rPr>
              <w:lastRenderedPageBreak/>
              <w:t xml:space="preserve">How will the </w:t>
            </w:r>
            <w:r w:rsidR="00FF3D2B">
              <w:rPr>
                <w:b/>
              </w:rPr>
              <w:t xml:space="preserve">Trust </w:t>
            </w:r>
            <w:r w:rsidRPr="00DA5898">
              <w:rPr>
                <w:b/>
              </w:rPr>
              <w:t>input be acknowledged?</w:t>
            </w:r>
          </w:p>
        </w:tc>
      </w:tr>
      <w:tr w:rsidR="00DA5898" w:rsidRPr="00DA5898" w:rsidTr="0033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2" w:type="dxa"/>
            <w:gridSpan w:val="2"/>
          </w:tcPr>
          <w:p w:rsidR="00DA5898" w:rsidRDefault="00FF3D2B" w:rsidP="00EC01D3">
            <w:r>
              <w:t xml:space="preserve"> </w:t>
            </w:r>
            <w:r w:rsidR="00FB1A34">
              <w:t>[enter details]</w:t>
            </w:r>
          </w:p>
          <w:p w:rsidR="00EC01D3" w:rsidRDefault="00EC01D3" w:rsidP="00EC01D3"/>
          <w:p w:rsidR="00FF3D2B" w:rsidRDefault="00FF3D2B" w:rsidP="00FF3D2B"/>
          <w:p w:rsidR="00FF3D2B" w:rsidRDefault="00FF3D2B" w:rsidP="00FF3D2B"/>
          <w:p w:rsidR="00FF3D2B" w:rsidRDefault="00FF3D2B" w:rsidP="00FF3D2B"/>
          <w:p w:rsidR="00FF3D2B" w:rsidRPr="00DA5898" w:rsidRDefault="00FF3D2B" w:rsidP="00FF3D2B"/>
        </w:tc>
      </w:tr>
    </w:tbl>
    <w:p w:rsidR="00974B28" w:rsidRDefault="00974B28" w:rsidP="00DA5898">
      <w:pPr>
        <w:tabs>
          <w:tab w:val="left" w:pos="3119"/>
          <w:tab w:val="left" w:pos="6521"/>
        </w:tabs>
        <w:spacing w:before="60" w:after="60" w:line="276" w:lineRule="auto"/>
        <w:jc w:val="left"/>
        <w:rPr>
          <w:rFonts w:asciiTheme="minorHAnsi" w:hAnsiTheme="minorHAnsi"/>
          <w:sz w:val="22"/>
        </w:rPr>
      </w:pPr>
    </w:p>
    <w:p w:rsidR="00221004" w:rsidRDefault="00221004" w:rsidP="00DA5898">
      <w:pPr>
        <w:tabs>
          <w:tab w:val="left" w:pos="3119"/>
          <w:tab w:val="left" w:pos="6521"/>
        </w:tabs>
        <w:spacing w:before="60" w:after="60" w:line="276" w:lineRule="auto"/>
        <w:jc w:val="left"/>
        <w:rPr>
          <w:rFonts w:asciiTheme="minorHAnsi" w:hAnsiTheme="minorHAnsi"/>
          <w:sz w:val="22"/>
        </w:rPr>
      </w:pPr>
    </w:p>
    <w:p w:rsidR="00EC01D3" w:rsidRDefault="00DA5898" w:rsidP="00DA5898">
      <w:pPr>
        <w:tabs>
          <w:tab w:val="left" w:pos="3119"/>
          <w:tab w:val="left" w:pos="6521"/>
        </w:tabs>
        <w:spacing w:before="60" w:after="60" w:line="276" w:lineRule="auto"/>
        <w:jc w:val="left"/>
        <w:rPr>
          <w:rFonts w:asciiTheme="minorHAnsi" w:hAnsiTheme="minorHAnsi"/>
          <w:sz w:val="22"/>
        </w:rPr>
      </w:pPr>
      <w:r w:rsidRPr="00DA5898">
        <w:rPr>
          <w:rFonts w:asciiTheme="minorHAnsi" w:hAnsiTheme="minorHAnsi"/>
          <w:sz w:val="22"/>
        </w:rPr>
        <w:tab/>
      </w:r>
    </w:p>
    <w:p w:rsidR="00EC01D3" w:rsidRDefault="00EC01D3" w:rsidP="00DA5898">
      <w:pPr>
        <w:tabs>
          <w:tab w:val="left" w:pos="3119"/>
          <w:tab w:val="left" w:pos="6521"/>
        </w:tabs>
        <w:spacing w:before="60" w:after="60" w:line="276" w:lineRule="auto"/>
        <w:jc w:val="left"/>
        <w:rPr>
          <w:rFonts w:asciiTheme="minorHAnsi" w:hAnsiTheme="minorHAnsi"/>
          <w:sz w:val="22"/>
        </w:rPr>
      </w:pPr>
    </w:p>
    <w:p w:rsidR="00EC01D3" w:rsidRDefault="00EC01D3" w:rsidP="00DA5898">
      <w:pPr>
        <w:tabs>
          <w:tab w:val="left" w:pos="3119"/>
          <w:tab w:val="left" w:pos="6521"/>
        </w:tabs>
        <w:spacing w:before="60" w:after="60" w:line="276" w:lineRule="auto"/>
        <w:jc w:val="left"/>
        <w:rPr>
          <w:rFonts w:asciiTheme="minorHAnsi" w:hAnsiTheme="minorHAnsi"/>
          <w:sz w:val="22"/>
        </w:rPr>
      </w:pPr>
    </w:p>
    <w:p w:rsidR="00DA5898" w:rsidRPr="00DA5898" w:rsidRDefault="00DA5898" w:rsidP="00DA5898">
      <w:pPr>
        <w:tabs>
          <w:tab w:val="left" w:pos="3119"/>
          <w:tab w:val="left" w:pos="6521"/>
        </w:tabs>
        <w:spacing w:before="60" w:after="60" w:line="276" w:lineRule="auto"/>
        <w:jc w:val="left"/>
        <w:rPr>
          <w:szCs w:val="20"/>
        </w:rPr>
      </w:pPr>
      <w:r w:rsidRPr="00DA5898">
        <w:rPr>
          <w:rFonts w:asciiTheme="minorHAnsi" w:hAnsiTheme="minorHAnsi"/>
          <w:sz w:val="22"/>
        </w:rPr>
        <w:tab/>
      </w:r>
    </w:p>
    <w:p w:rsidR="00DA5898" w:rsidRPr="00DA5898" w:rsidRDefault="00DA5898" w:rsidP="00DA5898">
      <w:pPr>
        <w:tabs>
          <w:tab w:val="left" w:pos="3119"/>
          <w:tab w:val="left" w:pos="6521"/>
        </w:tabs>
        <w:spacing w:before="60" w:after="60" w:line="276" w:lineRule="auto"/>
        <w:jc w:val="left"/>
        <w:rPr>
          <w:szCs w:val="20"/>
        </w:rPr>
      </w:pPr>
      <w:r w:rsidRPr="00DA5898">
        <w:rPr>
          <w:szCs w:val="20"/>
        </w:rPr>
        <w:t>_____________________</w:t>
      </w:r>
      <w:r>
        <w:rPr>
          <w:szCs w:val="20"/>
        </w:rPr>
        <w:t>___</w:t>
      </w:r>
      <w:r>
        <w:rPr>
          <w:szCs w:val="20"/>
        </w:rPr>
        <w:tab/>
        <w:t>___________________________</w:t>
      </w:r>
      <w:r w:rsidRPr="00DA5898">
        <w:rPr>
          <w:szCs w:val="20"/>
        </w:rPr>
        <w:t>______________________</w:t>
      </w:r>
    </w:p>
    <w:p w:rsidR="00DA5898" w:rsidRPr="00DA5898" w:rsidRDefault="00DA5898" w:rsidP="00DA5898">
      <w:pPr>
        <w:tabs>
          <w:tab w:val="left" w:pos="3119"/>
          <w:tab w:val="left" w:pos="6521"/>
        </w:tabs>
        <w:spacing w:before="60" w:after="60" w:line="276" w:lineRule="auto"/>
        <w:jc w:val="left"/>
        <w:rPr>
          <w:b/>
          <w:i/>
          <w:szCs w:val="20"/>
        </w:rPr>
      </w:pPr>
      <w:r w:rsidRPr="00DA5898">
        <w:rPr>
          <w:b/>
          <w:i/>
          <w:szCs w:val="20"/>
        </w:rPr>
        <w:t>Signature</w:t>
      </w:r>
      <w:r w:rsidRPr="00DA5898">
        <w:rPr>
          <w:b/>
          <w:i/>
          <w:szCs w:val="20"/>
        </w:rPr>
        <w:tab/>
        <w:t>Name</w:t>
      </w:r>
      <w:r w:rsidRPr="00DA5898">
        <w:rPr>
          <w:b/>
          <w:i/>
          <w:szCs w:val="20"/>
        </w:rPr>
        <w:tab/>
        <w:t>Position</w:t>
      </w:r>
    </w:p>
    <w:p w:rsidR="00DA5898" w:rsidRPr="00DA5898" w:rsidRDefault="00DA5898" w:rsidP="00DA5898">
      <w:pPr>
        <w:spacing w:before="60" w:after="60" w:line="276" w:lineRule="auto"/>
        <w:jc w:val="left"/>
        <w:rPr>
          <w:szCs w:val="20"/>
        </w:rPr>
      </w:pPr>
    </w:p>
    <w:p w:rsidR="00DA5898" w:rsidRPr="00DA5898" w:rsidRDefault="00DA5898" w:rsidP="00DA5898">
      <w:pPr>
        <w:spacing w:before="60" w:after="60" w:line="276" w:lineRule="auto"/>
        <w:jc w:val="left"/>
        <w:rPr>
          <w:szCs w:val="20"/>
        </w:rPr>
      </w:pPr>
      <w:r w:rsidRPr="00DA5898">
        <w:rPr>
          <w:szCs w:val="20"/>
        </w:rPr>
        <w:t>Please expand your application and attach supporting information if required and forward completed form to</w:t>
      </w:r>
      <w:r w:rsidR="00D1532C">
        <w:rPr>
          <w:szCs w:val="20"/>
        </w:rPr>
        <w:t>:</w:t>
      </w:r>
      <w:r w:rsidRPr="00DA5898">
        <w:rPr>
          <w:szCs w:val="20"/>
        </w:rPr>
        <w:t xml:space="preserve"> </w:t>
      </w:r>
    </w:p>
    <w:p w:rsidR="00DA5898" w:rsidRPr="00DA5898" w:rsidRDefault="00DA5898" w:rsidP="00DA5898">
      <w:pPr>
        <w:spacing w:before="60" w:after="60" w:line="276" w:lineRule="auto"/>
        <w:ind w:left="284"/>
        <w:jc w:val="left"/>
        <w:rPr>
          <w:szCs w:val="20"/>
        </w:rPr>
      </w:pPr>
      <w:r w:rsidRPr="00DA5898">
        <w:rPr>
          <w:szCs w:val="20"/>
        </w:rPr>
        <w:t>Tourism Industry New Zealand Trust</w:t>
      </w:r>
    </w:p>
    <w:p w:rsidR="00DA5898" w:rsidRPr="00DA5898" w:rsidRDefault="00DA5898" w:rsidP="00DA5898">
      <w:pPr>
        <w:spacing w:before="60" w:after="60" w:line="276" w:lineRule="auto"/>
        <w:ind w:left="284"/>
        <w:jc w:val="left"/>
        <w:rPr>
          <w:szCs w:val="20"/>
        </w:rPr>
      </w:pPr>
      <w:r w:rsidRPr="00DA5898">
        <w:rPr>
          <w:szCs w:val="20"/>
        </w:rPr>
        <w:t>PO Box 1697, Wellington 6140</w:t>
      </w:r>
    </w:p>
    <w:p w:rsidR="00DA5898" w:rsidRPr="00974B28" w:rsidRDefault="00DA5898" w:rsidP="00D1532C">
      <w:pPr>
        <w:spacing w:before="60" w:after="60" w:line="276" w:lineRule="auto"/>
        <w:ind w:left="284"/>
        <w:jc w:val="left"/>
        <w:rPr>
          <w:szCs w:val="20"/>
        </w:rPr>
      </w:pPr>
      <w:r w:rsidRPr="00DA5898">
        <w:rPr>
          <w:szCs w:val="20"/>
        </w:rPr>
        <w:t xml:space="preserve">Email: </w:t>
      </w:r>
      <w:hyperlink r:id="rId8" w:history="1">
        <w:r w:rsidR="00D1532C" w:rsidRPr="00D1532C">
          <w:rPr>
            <w:rStyle w:val="Hyperlink"/>
            <w:szCs w:val="20"/>
          </w:rPr>
          <w:t>info@tinzt.org.nz</w:t>
        </w:r>
      </w:hyperlink>
    </w:p>
    <w:sectPr w:rsidR="00DA5898" w:rsidRPr="00974B28" w:rsidSect="000B4E5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1D3" w:rsidRDefault="00EC01D3" w:rsidP="00506422">
      <w:r>
        <w:separator/>
      </w:r>
    </w:p>
  </w:endnote>
  <w:endnote w:type="continuationSeparator" w:id="0">
    <w:p w:rsidR="00EC01D3" w:rsidRDefault="00EC01D3" w:rsidP="0050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1D3" w:rsidRDefault="00EC01D3" w:rsidP="00506422">
      <w:r>
        <w:separator/>
      </w:r>
    </w:p>
  </w:footnote>
  <w:footnote w:type="continuationSeparator" w:id="0">
    <w:p w:rsidR="00EC01D3" w:rsidRDefault="00EC01D3" w:rsidP="0050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7B7"/>
    <w:multiLevelType w:val="hybridMultilevel"/>
    <w:tmpl w:val="4B72E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AE5515"/>
    <w:multiLevelType w:val="hybridMultilevel"/>
    <w:tmpl w:val="795056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2D45D8"/>
    <w:multiLevelType w:val="hybridMultilevel"/>
    <w:tmpl w:val="B5144394"/>
    <w:lvl w:ilvl="0" w:tplc="EA6CB54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5758CA"/>
    <w:multiLevelType w:val="hybridMultilevel"/>
    <w:tmpl w:val="2E76D2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1B7FCD"/>
    <w:multiLevelType w:val="hybridMultilevel"/>
    <w:tmpl w:val="5CAC8564"/>
    <w:lvl w:ilvl="0" w:tplc="74685BFC">
      <w:start w:val="2017"/>
      <w:numFmt w:val="bullet"/>
      <w:lvlText w:val="-"/>
      <w:lvlJc w:val="left"/>
      <w:pPr>
        <w:ind w:left="420" w:hanging="360"/>
      </w:pPr>
      <w:rPr>
        <w:rFonts w:ascii="Verdana" w:eastAsia="Times New Roman" w:hAnsi="Verdana"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5" w15:restartNumberingAfterBreak="0">
    <w:nsid w:val="2BB62369"/>
    <w:multiLevelType w:val="hybridMultilevel"/>
    <w:tmpl w:val="71D2E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ED3DF9"/>
    <w:multiLevelType w:val="hybridMultilevel"/>
    <w:tmpl w:val="A218EEC2"/>
    <w:lvl w:ilvl="0" w:tplc="14090001">
      <w:start w:val="1"/>
      <w:numFmt w:val="bullet"/>
      <w:lvlText w:val=""/>
      <w:lvlJc w:val="left"/>
      <w:pPr>
        <w:ind w:left="720" w:hanging="360"/>
      </w:pPr>
      <w:rPr>
        <w:rFonts w:ascii="Symbol" w:hAnsi="Symbol" w:hint="default"/>
      </w:rPr>
    </w:lvl>
    <w:lvl w:ilvl="1" w:tplc="50B6A654">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2B51233"/>
    <w:multiLevelType w:val="hybridMultilevel"/>
    <w:tmpl w:val="09401D2A"/>
    <w:lvl w:ilvl="0" w:tplc="1B700D2A">
      <w:start w:val="1"/>
      <w:numFmt w:val="bullet"/>
      <w:pStyle w:val="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6122A8"/>
    <w:multiLevelType w:val="hybridMultilevel"/>
    <w:tmpl w:val="7D6880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4FC4515"/>
    <w:multiLevelType w:val="hybridMultilevel"/>
    <w:tmpl w:val="A1EA3C08"/>
    <w:lvl w:ilvl="0" w:tplc="AE1630EE">
      <w:start w:val="2"/>
      <w:numFmt w:val="bullet"/>
      <w:lvlText w:val="-"/>
      <w:lvlJc w:val="left"/>
      <w:pPr>
        <w:ind w:left="420" w:hanging="360"/>
      </w:pPr>
      <w:rPr>
        <w:rFonts w:ascii="Verdana" w:eastAsia="Times New Roman" w:hAnsi="Verdana"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0" w15:restartNumberingAfterBreak="0">
    <w:nsid w:val="4BD90E87"/>
    <w:multiLevelType w:val="hybridMultilevel"/>
    <w:tmpl w:val="07BAE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52E07F7"/>
    <w:multiLevelType w:val="hybridMultilevel"/>
    <w:tmpl w:val="5014A2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657EF8"/>
    <w:multiLevelType w:val="hybridMultilevel"/>
    <w:tmpl w:val="638C80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9891C08"/>
    <w:multiLevelType w:val="multilevel"/>
    <w:tmpl w:val="41885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F0ADD"/>
    <w:multiLevelType w:val="hybridMultilevel"/>
    <w:tmpl w:val="C0E6C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9715685"/>
    <w:multiLevelType w:val="hybridMultilevel"/>
    <w:tmpl w:val="E0525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1"/>
  </w:num>
  <w:num w:numId="5">
    <w:abstractNumId w:val="0"/>
  </w:num>
  <w:num w:numId="6">
    <w:abstractNumId w:val="4"/>
  </w:num>
  <w:num w:numId="7">
    <w:abstractNumId w:val="9"/>
  </w:num>
  <w:num w:numId="8">
    <w:abstractNumId w:val="3"/>
  </w:num>
  <w:num w:numId="9">
    <w:abstractNumId w:val="10"/>
  </w:num>
  <w:num w:numId="10">
    <w:abstractNumId w:val="6"/>
  </w:num>
  <w:num w:numId="11">
    <w:abstractNumId w:val="7"/>
  </w:num>
  <w:num w:numId="12">
    <w:abstractNumId w:val="14"/>
  </w:num>
  <w:num w:numId="13">
    <w:abstractNumId w:val="15"/>
  </w:num>
  <w:num w:numId="14">
    <w:abstractNumId w:val="5"/>
  </w:num>
  <w:num w:numId="15">
    <w:abstractNumId w:val="8"/>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D3"/>
    <w:rsid w:val="0000724B"/>
    <w:rsid w:val="0002635D"/>
    <w:rsid w:val="000626EA"/>
    <w:rsid w:val="00077356"/>
    <w:rsid w:val="000962DF"/>
    <w:rsid w:val="000A4862"/>
    <w:rsid w:val="000B4E59"/>
    <w:rsid w:val="000C2524"/>
    <w:rsid w:val="000E7213"/>
    <w:rsid w:val="000F1713"/>
    <w:rsid w:val="0012362E"/>
    <w:rsid w:val="00125C0E"/>
    <w:rsid w:val="00134E44"/>
    <w:rsid w:val="00180008"/>
    <w:rsid w:val="00190F76"/>
    <w:rsid w:val="001B58C9"/>
    <w:rsid w:val="001C7414"/>
    <w:rsid w:val="001D481A"/>
    <w:rsid w:val="0020413F"/>
    <w:rsid w:val="00204BBA"/>
    <w:rsid w:val="00210F46"/>
    <w:rsid w:val="00221004"/>
    <w:rsid w:val="00224391"/>
    <w:rsid w:val="00246F0D"/>
    <w:rsid w:val="00253487"/>
    <w:rsid w:val="00282580"/>
    <w:rsid w:val="0028428F"/>
    <w:rsid w:val="002B2CDD"/>
    <w:rsid w:val="002B52A0"/>
    <w:rsid w:val="002C7858"/>
    <w:rsid w:val="002D3515"/>
    <w:rsid w:val="002D3577"/>
    <w:rsid w:val="002E2F15"/>
    <w:rsid w:val="003028F2"/>
    <w:rsid w:val="00311B59"/>
    <w:rsid w:val="0031207D"/>
    <w:rsid w:val="00313899"/>
    <w:rsid w:val="00331272"/>
    <w:rsid w:val="0033421E"/>
    <w:rsid w:val="0035420D"/>
    <w:rsid w:val="00381011"/>
    <w:rsid w:val="00393A7A"/>
    <w:rsid w:val="003C1555"/>
    <w:rsid w:val="003C30B3"/>
    <w:rsid w:val="003C7717"/>
    <w:rsid w:val="003F1EA9"/>
    <w:rsid w:val="004147AF"/>
    <w:rsid w:val="00430C56"/>
    <w:rsid w:val="00435ADE"/>
    <w:rsid w:val="00441243"/>
    <w:rsid w:val="00447507"/>
    <w:rsid w:val="004611B3"/>
    <w:rsid w:val="00470F55"/>
    <w:rsid w:val="00485B93"/>
    <w:rsid w:val="004A7AD1"/>
    <w:rsid w:val="004D24FA"/>
    <w:rsid w:val="004F05C6"/>
    <w:rsid w:val="00506422"/>
    <w:rsid w:val="0051579F"/>
    <w:rsid w:val="005221FA"/>
    <w:rsid w:val="00542DAC"/>
    <w:rsid w:val="00596B72"/>
    <w:rsid w:val="00596F0E"/>
    <w:rsid w:val="005E2E71"/>
    <w:rsid w:val="005E77A7"/>
    <w:rsid w:val="00606B3E"/>
    <w:rsid w:val="00636721"/>
    <w:rsid w:val="006455A2"/>
    <w:rsid w:val="00654D5C"/>
    <w:rsid w:val="00661B46"/>
    <w:rsid w:val="00670C3F"/>
    <w:rsid w:val="006969C5"/>
    <w:rsid w:val="006B45B3"/>
    <w:rsid w:val="007073A2"/>
    <w:rsid w:val="0072597F"/>
    <w:rsid w:val="007327CB"/>
    <w:rsid w:val="007552EF"/>
    <w:rsid w:val="007639AA"/>
    <w:rsid w:val="00764019"/>
    <w:rsid w:val="00767D89"/>
    <w:rsid w:val="0077068C"/>
    <w:rsid w:val="00770E53"/>
    <w:rsid w:val="00780DD0"/>
    <w:rsid w:val="00787905"/>
    <w:rsid w:val="007E2512"/>
    <w:rsid w:val="007E46EC"/>
    <w:rsid w:val="007E57EB"/>
    <w:rsid w:val="007F7542"/>
    <w:rsid w:val="00820CBA"/>
    <w:rsid w:val="00822FA9"/>
    <w:rsid w:val="00830402"/>
    <w:rsid w:val="008609B4"/>
    <w:rsid w:val="008A054D"/>
    <w:rsid w:val="008B3E77"/>
    <w:rsid w:val="008E14D8"/>
    <w:rsid w:val="0090240C"/>
    <w:rsid w:val="00915775"/>
    <w:rsid w:val="00925395"/>
    <w:rsid w:val="00940926"/>
    <w:rsid w:val="009426CD"/>
    <w:rsid w:val="00942F5C"/>
    <w:rsid w:val="00974B28"/>
    <w:rsid w:val="009901B1"/>
    <w:rsid w:val="009970D9"/>
    <w:rsid w:val="009E1B8A"/>
    <w:rsid w:val="009F4157"/>
    <w:rsid w:val="00A019E4"/>
    <w:rsid w:val="00A03B60"/>
    <w:rsid w:val="00A07BB0"/>
    <w:rsid w:val="00A16188"/>
    <w:rsid w:val="00A55E07"/>
    <w:rsid w:val="00A6489A"/>
    <w:rsid w:val="00AA02C9"/>
    <w:rsid w:val="00AB147F"/>
    <w:rsid w:val="00AC7D83"/>
    <w:rsid w:val="00AE1F7C"/>
    <w:rsid w:val="00AE760E"/>
    <w:rsid w:val="00B06CEF"/>
    <w:rsid w:val="00B21CEB"/>
    <w:rsid w:val="00B22BAF"/>
    <w:rsid w:val="00B26BA6"/>
    <w:rsid w:val="00B3619A"/>
    <w:rsid w:val="00B409B9"/>
    <w:rsid w:val="00B57748"/>
    <w:rsid w:val="00B66041"/>
    <w:rsid w:val="00BA0F50"/>
    <w:rsid w:val="00BA7FCA"/>
    <w:rsid w:val="00BF43A8"/>
    <w:rsid w:val="00C02350"/>
    <w:rsid w:val="00C036F1"/>
    <w:rsid w:val="00C1003D"/>
    <w:rsid w:val="00C121C7"/>
    <w:rsid w:val="00C275B9"/>
    <w:rsid w:val="00C4610F"/>
    <w:rsid w:val="00C651B3"/>
    <w:rsid w:val="00C82F3D"/>
    <w:rsid w:val="00CA05E2"/>
    <w:rsid w:val="00CC2B20"/>
    <w:rsid w:val="00CD042D"/>
    <w:rsid w:val="00CD59D1"/>
    <w:rsid w:val="00D02FBB"/>
    <w:rsid w:val="00D11414"/>
    <w:rsid w:val="00D1532C"/>
    <w:rsid w:val="00D16E03"/>
    <w:rsid w:val="00D22301"/>
    <w:rsid w:val="00D30FA8"/>
    <w:rsid w:val="00D439A8"/>
    <w:rsid w:val="00D556C1"/>
    <w:rsid w:val="00D77685"/>
    <w:rsid w:val="00D8262B"/>
    <w:rsid w:val="00DA5898"/>
    <w:rsid w:val="00DA6F84"/>
    <w:rsid w:val="00DC1BAC"/>
    <w:rsid w:val="00E272EF"/>
    <w:rsid w:val="00E40DDF"/>
    <w:rsid w:val="00E52B76"/>
    <w:rsid w:val="00E63958"/>
    <w:rsid w:val="00E65142"/>
    <w:rsid w:val="00EA342B"/>
    <w:rsid w:val="00EB2905"/>
    <w:rsid w:val="00EC01D3"/>
    <w:rsid w:val="00ED6F12"/>
    <w:rsid w:val="00F577B6"/>
    <w:rsid w:val="00F975E0"/>
    <w:rsid w:val="00FA1D4D"/>
    <w:rsid w:val="00FA608E"/>
    <w:rsid w:val="00FB1A34"/>
    <w:rsid w:val="00FB7C7F"/>
    <w:rsid w:val="00FC36A9"/>
    <w:rsid w:val="00FE689F"/>
    <w:rsid w:val="00FF3D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579B8"/>
  <w15:docId w15:val="{1E9EF822-B392-4534-BE89-102F3DDA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713"/>
    <w:pPr>
      <w:spacing w:before="120" w:after="120" w:line="240" w:lineRule="auto"/>
      <w:jc w:val="both"/>
    </w:pPr>
    <w:rPr>
      <w:rFonts w:ascii="Verdana" w:hAnsi="Verdana"/>
      <w:sz w:val="20"/>
    </w:rPr>
  </w:style>
  <w:style w:type="paragraph" w:styleId="Heading1">
    <w:name w:val="heading 1"/>
    <w:basedOn w:val="Normal"/>
    <w:link w:val="Heading1Char"/>
    <w:uiPriority w:val="9"/>
    <w:qFormat/>
    <w:rsid w:val="000A4862"/>
    <w:pPr>
      <w:tabs>
        <w:tab w:val="right" w:pos="9639"/>
      </w:tabs>
      <w:spacing w:after="0"/>
      <w:outlineLvl w:val="0"/>
    </w:pPr>
    <w:rPr>
      <w:rFonts w:cs="Arial"/>
      <w:b/>
      <w:caps/>
      <w:color w:val="808080" w:themeColor="background1" w:themeShade="80"/>
      <w:sz w:val="28"/>
      <w:szCs w:val="28"/>
    </w:rPr>
  </w:style>
  <w:style w:type="paragraph" w:styleId="Heading2">
    <w:name w:val="heading 2"/>
    <w:basedOn w:val="Normal"/>
    <w:next w:val="Normal"/>
    <w:link w:val="Heading2Char"/>
    <w:uiPriority w:val="9"/>
    <w:unhideWhenUsed/>
    <w:qFormat/>
    <w:rsid w:val="000A4862"/>
    <w:pPr>
      <w:spacing w:after="0"/>
      <w:outlineLvl w:val="1"/>
    </w:pPr>
    <w:rPr>
      <w:rFonts w:eastAsia="Calibri" w:cs="Arial"/>
      <w:b/>
      <w:caps/>
      <w:sz w:val="22"/>
      <w:szCs w:val="24"/>
    </w:rPr>
  </w:style>
  <w:style w:type="paragraph" w:styleId="Heading3">
    <w:name w:val="heading 3"/>
    <w:basedOn w:val="Normal"/>
    <w:next w:val="Normal"/>
    <w:link w:val="Heading3Char"/>
    <w:uiPriority w:val="9"/>
    <w:unhideWhenUsed/>
    <w:qFormat/>
    <w:rsid w:val="00506422"/>
    <w:pPr>
      <w:tabs>
        <w:tab w:val="left" w:pos="1935"/>
      </w:tabs>
      <w:outlineLvl w:val="2"/>
    </w:pPr>
    <w:rPr>
      <w:rFonts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62"/>
    <w:rPr>
      <w:rFonts w:ascii="Verdana" w:hAnsi="Verdana" w:cs="Arial"/>
      <w:b/>
      <w:caps/>
      <w:color w:val="808080" w:themeColor="background1" w:themeShade="80"/>
      <w:sz w:val="28"/>
      <w:szCs w:val="28"/>
    </w:rPr>
  </w:style>
  <w:style w:type="character" w:styleId="Hyperlink">
    <w:name w:val="Hyperlink"/>
    <w:basedOn w:val="DefaultParagraphFont"/>
    <w:uiPriority w:val="99"/>
    <w:unhideWhenUsed/>
    <w:rsid w:val="00F975E0"/>
    <w:rPr>
      <w:color w:val="0000FF"/>
      <w:u w:val="single"/>
    </w:rPr>
  </w:style>
  <w:style w:type="paragraph" w:styleId="BalloonText">
    <w:name w:val="Balloon Text"/>
    <w:basedOn w:val="Normal"/>
    <w:link w:val="BalloonTextChar"/>
    <w:uiPriority w:val="99"/>
    <w:semiHidden/>
    <w:unhideWhenUsed/>
    <w:rsid w:val="00F975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E0"/>
    <w:rPr>
      <w:rFonts w:ascii="Tahoma" w:hAnsi="Tahoma" w:cs="Tahoma"/>
      <w:sz w:val="16"/>
      <w:szCs w:val="16"/>
    </w:rPr>
  </w:style>
  <w:style w:type="paragraph" w:styleId="Header">
    <w:name w:val="header"/>
    <w:basedOn w:val="Normal"/>
    <w:link w:val="HeaderChar"/>
    <w:uiPriority w:val="99"/>
    <w:unhideWhenUsed/>
    <w:rsid w:val="00FC36A9"/>
    <w:pPr>
      <w:tabs>
        <w:tab w:val="center" w:pos="4513"/>
        <w:tab w:val="right" w:pos="9026"/>
      </w:tabs>
      <w:spacing w:after="0"/>
    </w:pPr>
  </w:style>
  <w:style w:type="character" w:customStyle="1" w:styleId="HeaderChar">
    <w:name w:val="Header Char"/>
    <w:basedOn w:val="DefaultParagraphFont"/>
    <w:link w:val="Header"/>
    <w:uiPriority w:val="99"/>
    <w:rsid w:val="00FC36A9"/>
  </w:style>
  <w:style w:type="paragraph" w:styleId="Footer">
    <w:name w:val="footer"/>
    <w:basedOn w:val="Normal"/>
    <w:link w:val="FooterChar"/>
    <w:uiPriority w:val="99"/>
    <w:unhideWhenUsed/>
    <w:rsid w:val="00FC36A9"/>
    <w:pPr>
      <w:tabs>
        <w:tab w:val="center" w:pos="4513"/>
        <w:tab w:val="right" w:pos="9026"/>
      </w:tabs>
      <w:spacing w:after="0"/>
    </w:pPr>
  </w:style>
  <w:style w:type="character" w:customStyle="1" w:styleId="FooterChar">
    <w:name w:val="Footer Char"/>
    <w:basedOn w:val="DefaultParagraphFont"/>
    <w:link w:val="Footer"/>
    <w:uiPriority w:val="99"/>
    <w:rsid w:val="00FC36A9"/>
  </w:style>
  <w:style w:type="character" w:customStyle="1" w:styleId="MasterHeaderChar">
    <w:name w:val="Master Header Char"/>
    <w:basedOn w:val="DefaultParagraphFont"/>
    <w:link w:val="MasterHeader"/>
    <w:locked/>
    <w:rsid w:val="00506422"/>
    <w:rPr>
      <w:rFonts w:ascii="Verdana" w:eastAsia="Times New Roman" w:hAnsi="Verdana" w:cs="Arial"/>
      <w:b/>
      <w:color w:val="39982F"/>
      <w:sz w:val="20"/>
      <w:szCs w:val="20"/>
      <w:lang w:eastAsia="en-AU"/>
    </w:rPr>
  </w:style>
  <w:style w:type="paragraph" w:customStyle="1" w:styleId="MasterHeader">
    <w:name w:val="Master Header"/>
    <w:basedOn w:val="Normal"/>
    <w:link w:val="MasterHeaderChar"/>
    <w:qFormat/>
    <w:rsid w:val="00506422"/>
    <w:pPr>
      <w:tabs>
        <w:tab w:val="left" w:pos="1935"/>
      </w:tabs>
    </w:pPr>
    <w:rPr>
      <w:rFonts w:eastAsia="Times New Roman" w:cs="Arial"/>
      <w:b/>
      <w:color w:val="39982F"/>
      <w:szCs w:val="20"/>
      <w:lang w:eastAsia="en-AU"/>
    </w:rPr>
  </w:style>
  <w:style w:type="paragraph" w:customStyle="1" w:styleId="Para1">
    <w:name w:val="Para 1"/>
    <w:basedOn w:val="Normal"/>
    <w:link w:val="Para1Char"/>
    <w:rsid w:val="00DA6F84"/>
    <w:pPr>
      <w:spacing w:after="0"/>
    </w:pPr>
  </w:style>
  <w:style w:type="character" w:customStyle="1" w:styleId="Para1Char">
    <w:name w:val="Para 1 Char"/>
    <w:basedOn w:val="DefaultParagraphFont"/>
    <w:link w:val="Para1"/>
    <w:rsid w:val="00DA6F84"/>
  </w:style>
  <w:style w:type="table" w:styleId="MediumGrid2-Accent3">
    <w:name w:val="Medium Grid 2 Accent 3"/>
    <w:basedOn w:val="TableNormal"/>
    <w:uiPriority w:val="68"/>
    <w:rsid w:val="000773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ghtList-Accent3">
    <w:name w:val="Light List Accent 3"/>
    <w:basedOn w:val="TableNormal"/>
    <w:uiPriority w:val="61"/>
    <w:rsid w:val="0007735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aliases w:val="Minutes Header 1"/>
    <w:basedOn w:val="Normal"/>
    <w:link w:val="ListParagraphChar"/>
    <w:uiPriority w:val="34"/>
    <w:qFormat/>
    <w:rsid w:val="00077356"/>
    <w:pPr>
      <w:spacing w:after="0"/>
      <w:ind w:left="720"/>
    </w:pPr>
    <w:rPr>
      <w:rFonts w:ascii="Arial" w:eastAsia="Times New Roman" w:hAnsi="Arial" w:cs="Times New Roman"/>
      <w:szCs w:val="20"/>
      <w:lang w:eastAsia="en-AU"/>
    </w:rPr>
  </w:style>
  <w:style w:type="character" w:customStyle="1" w:styleId="TIABoardPara1Char">
    <w:name w:val="TIA Board Para1 Char"/>
    <w:basedOn w:val="DefaultParagraphFont"/>
    <w:link w:val="TIABoardPara1"/>
    <w:locked/>
    <w:rsid w:val="00940926"/>
    <w:rPr>
      <w:rFonts w:eastAsia="Times New Roman" w:cs="Arial"/>
      <w:lang w:val="en-GB" w:eastAsia="en-GB"/>
    </w:rPr>
  </w:style>
  <w:style w:type="paragraph" w:customStyle="1" w:styleId="TIABoardPara1">
    <w:name w:val="TIA Board Para1"/>
    <w:basedOn w:val="Normal"/>
    <w:link w:val="TIABoardPara1Char"/>
    <w:rsid w:val="00940926"/>
    <w:pPr>
      <w:spacing w:after="0"/>
    </w:pPr>
    <w:rPr>
      <w:rFonts w:eastAsia="Times New Roman" w:cs="Arial"/>
      <w:lang w:val="en-GB" w:eastAsia="en-GB"/>
    </w:rPr>
  </w:style>
  <w:style w:type="character" w:styleId="CommentReference">
    <w:name w:val="annotation reference"/>
    <w:basedOn w:val="DefaultParagraphFont"/>
    <w:uiPriority w:val="99"/>
    <w:semiHidden/>
    <w:unhideWhenUsed/>
    <w:rsid w:val="001C7414"/>
    <w:rPr>
      <w:sz w:val="16"/>
      <w:szCs w:val="16"/>
    </w:rPr>
  </w:style>
  <w:style w:type="paragraph" w:styleId="CommentText">
    <w:name w:val="annotation text"/>
    <w:basedOn w:val="Normal"/>
    <w:link w:val="CommentTextChar"/>
    <w:uiPriority w:val="99"/>
    <w:semiHidden/>
    <w:unhideWhenUsed/>
    <w:rsid w:val="001C7414"/>
    <w:rPr>
      <w:szCs w:val="20"/>
    </w:rPr>
  </w:style>
  <w:style w:type="character" w:customStyle="1" w:styleId="CommentTextChar">
    <w:name w:val="Comment Text Char"/>
    <w:basedOn w:val="DefaultParagraphFont"/>
    <w:link w:val="CommentText"/>
    <w:uiPriority w:val="99"/>
    <w:semiHidden/>
    <w:rsid w:val="001C7414"/>
    <w:rPr>
      <w:sz w:val="20"/>
      <w:szCs w:val="20"/>
    </w:rPr>
  </w:style>
  <w:style w:type="paragraph" w:styleId="CommentSubject">
    <w:name w:val="annotation subject"/>
    <w:basedOn w:val="CommentText"/>
    <w:next w:val="CommentText"/>
    <w:link w:val="CommentSubjectChar"/>
    <w:uiPriority w:val="99"/>
    <w:semiHidden/>
    <w:unhideWhenUsed/>
    <w:rsid w:val="001C7414"/>
    <w:rPr>
      <w:b/>
      <w:bCs/>
    </w:rPr>
  </w:style>
  <w:style w:type="character" w:customStyle="1" w:styleId="CommentSubjectChar">
    <w:name w:val="Comment Subject Char"/>
    <w:basedOn w:val="CommentTextChar"/>
    <w:link w:val="CommentSubject"/>
    <w:uiPriority w:val="99"/>
    <w:semiHidden/>
    <w:rsid w:val="001C7414"/>
    <w:rPr>
      <w:b/>
      <w:bCs/>
      <w:sz w:val="20"/>
      <w:szCs w:val="20"/>
    </w:rPr>
  </w:style>
  <w:style w:type="paragraph" w:styleId="NoSpacing">
    <w:name w:val="No Spacing"/>
    <w:uiPriority w:val="1"/>
    <w:rsid w:val="000A4862"/>
    <w:pPr>
      <w:spacing w:after="0" w:line="240" w:lineRule="auto"/>
    </w:pPr>
    <w:rPr>
      <w:rFonts w:ascii="Verdana" w:hAnsi="Verdana"/>
      <w:sz w:val="20"/>
    </w:rPr>
  </w:style>
  <w:style w:type="character" w:customStyle="1" w:styleId="Heading2Char">
    <w:name w:val="Heading 2 Char"/>
    <w:basedOn w:val="DefaultParagraphFont"/>
    <w:link w:val="Heading2"/>
    <w:uiPriority w:val="9"/>
    <w:rsid w:val="000A4862"/>
    <w:rPr>
      <w:rFonts w:ascii="Verdana" w:eastAsia="Calibri" w:hAnsi="Verdana" w:cs="Arial"/>
      <w:b/>
      <w:caps/>
      <w:szCs w:val="24"/>
    </w:rPr>
  </w:style>
  <w:style w:type="character" w:customStyle="1" w:styleId="Heading3Char">
    <w:name w:val="Heading 3 Char"/>
    <w:basedOn w:val="DefaultParagraphFont"/>
    <w:link w:val="Heading3"/>
    <w:uiPriority w:val="9"/>
    <w:rsid w:val="00506422"/>
    <w:rPr>
      <w:rFonts w:ascii="Verdana" w:hAnsi="Verdana" w:cs="Arial"/>
      <w:b/>
      <w:sz w:val="18"/>
      <w:szCs w:val="20"/>
    </w:rPr>
  </w:style>
  <w:style w:type="paragraph" w:customStyle="1" w:styleId="BarHeader">
    <w:name w:val="Bar Header"/>
    <w:basedOn w:val="Normal"/>
    <w:link w:val="BarHeaderChar"/>
    <w:qFormat/>
    <w:rsid w:val="00506422"/>
    <w:pPr>
      <w:tabs>
        <w:tab w:val="left" w:pos="1935"/>
      </w:tabs>
      <w:spacing w:before="60" w:after="60"/>
    </w:pPr>
    <w:rPr>
      <w:rFonts w:cs="Arial"/>
      <w:b/>
      <w:szCs w:val="24"/>
    </w:rPr>
  </w:style>
  <w:style w:type="paragraph" w:customStyle="1" w:styleId="Bullets">
    <w:name w:val="Bullets"/>
    <w:basedOn w:val="ListParagraph"/>
    <w:link w:val="BulletsChar"/>
    <w:qFormat/>
    <w:rsid w:val="00506422"/>
    <w:pPr>
      <w:numPr>
        <w:numId w:val="3"/>
      </w:numPr>
      <w:tabs>
        <w:tab w:val="left" w:pos="1935"/>
      </w:tabs>
    </w:pPr>
    <w:rPr>
      <w:rFonts w:ascii="Verdana" w:hAnsi="Verdana" w:cs="Arial"/>
    </w:rPr>
  </w:style>
  <w:style w:type="character" w:customStyle="1" w:styleId="BarHeaderChar">
    <w:name w:val="Bar Header Char"/>
    <w:basedOn w:val="DefaultParagraphFont"/>
    <w:link w:val="BarHeader"/>
    <w:rsid w:val="00506422"/>
    <w:rPr>
      <w:rFonts w:ascii="Verdana" w:hAnsi="Verdana" w:cs="Arial"/>
      <w:b/>
      <w:sz w:val="20"/>
      <w:szCs w:val="24"/>
    </w:rPr>
  </w:style>
  <w:style w:type="character" w:customStyle="1" w:styleId="ListParagraphChar">
    <w:name w:val="List Paragraph Char"/>
    <w:aliases w:val="Minutes Header 1 Char"/>
    <w:basedOn w:val="DefaultParagraphFont"/>
    <w:link w:val="ListParagraph"/>
    <w:uiPriority w:val="34"/>
    <w:rsid w:val="00506422"/>
    <w:rPr>
      <w:rFonts w:ascii="Arial" w:eastAsia="Times New Roman" w:hAnsi="Arial" w:cs="Times New Roman"/>
      <w:sz w:val="20"/>
      <w:szCs w:val="20"/>
      <w:lang w:eastAsia="en-AU"/>
    </w:rPr>
  </w:style>
  <w:style w:type="character" w:customStyle="1" w:styleId="BulletsChar">
    <w:name w:val="Bullets Char"/>
    <w:basedOn w:val="ListParagraphChar"/>
    <w:link w:val="Bullets"/>
    <w:rsid w:val="00506422"/>
    <w:rPr>
      <w:rFonts w:ascii="Verdana" w:eastAsia="Times New Roman" w:hAnsi="Verdana" w:cs="Arial"/>
      <w:sz w:val="20"/>
      <w:szCs w:val="20"/>
      <w:lang w:eastAsia="en-AU"/>
    </w:rPr>
  </w:style>
  <w:style w:type="table" w:styleId="TableGrid">
    <w:name w:val="Table Grid"/>
    <w:basedOn w:val="TableNormal"/>
    <w:uiPriority w:val="59"/>
    <w:rsid w:val="00DA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2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6116">
      <w:bodyDiv w:val="1"/>
      <w:marLeft w:val="0"/>
      <w:marRight w:val="0"/>
      <w:marTop w:val="0"/>
      <w:marBottom w:val="0"/>
      <w:divBdr>
        <w:top w:val="none" w:sz="0" w:space="0" w:color="auto"/>
        <w:left w:val="none" w:sz="0" w:space="0" w:color="auto"/>
        <w:bottom w:val="none" w:sz="0" w:space="0" w:color="auto"/>
        <w:right w:val="none" w:sz="0" w:space="0" w:color="auto"/>
      </w:divBdr>
    </w:div>
    <w:div w:id="399327325">
      <w:bodyDiv w:val="1"/>
      <w:marLeft w:val="0"/>
      <w:marRight w:val="0"/>
      <w:marTop w:val="0"/>
      <w:marBottom w:val="0"/>
      <w:divBdr>
        <w:top w:val="none" w:sz="0" w:space="0" w:color="auto"/>
        <w:left w:val="none" w:sz="0" w:space="0" w:color="auto"/>
        <w:bottom w:val="none" w:sz="0" w:space="0" w:color="auto"/>
        <w:right w:val="none" w:sz="0" w:space="0" w:color="auto"/>
      </w:divBdr>
    </w:div>
    <w:div w:id="1053654602">
      <w:bodyDiv w:val="1"/>
      <w:marLeft w:val="0"/>
      <w:marRight w:val="0"/>
      <w:marTop w:val="0"/>
      <w:marBottom w:val="0"/>
      <w:divBdr>
        <w:top w:val="none" w:sz="0" w:space="0" w:color="auto"/>
        <w:left w:val="none" w:sz="0" w:space="0" w:color="auto"/>
        <w:bottom w:val="none" w:sz="0" w:space="0" w:color="auto"/>
        <w:right w:val="none" w:sz="0" w:space="0" w:color="auto"/>
      </w:divBdr>
    </w:div>
    <w:div w:id="1241064938">
      <w:bodyDiv w:val="1"/>
      <w:marLeft w:val="0"/>
      <w:marRight w:val="0"/>
      <w:marTop w:val="0"/>
      <w:marBottom w:val="0"/>
      <w:divBdr>
        <w:top w:val="none" w:sz="0" w:space="0" w:color="auto"/>
        <w:left w:val="none" w:sz="0" w:space="0" w:color="auto"/>
        <w:bottom w:val="none" w:sz="0" w:space="0" w:color="auto"/>
        <w:right w:val="none" w:sz="0" w:space="0" w:color="auto"/>
      </w:divBdr>
    </w:div>
    <w:div w:id="1450128251">
      <w:bodyDiv w:val="1"/>
      <w:marLeft w:val="0"/>
      <w:marRight w:val="0"/>
      <w:marTop w:val="0"/>
      <w:marBottom w:val="0"/>
      <w:divBdr>
        <w:top w:val="none" w:sz="0" w:space="0" w:color="auto"/>
        <w:left w:val="none" w:sz="0" w:space="0" w:color="auto"/>
        <w:bottom w:val="none" w:sz="0" w:space="0" w:color="auto"/>
        <w:right w:val="none" w:sz="0" w:space="0" w:color="auto"/>
      </w:divBdr>
    </w:div>
    <w:div w:id="21142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se.northcott\AppData\Local\Microsoft\Windows\INetCache\Content.Outlook\35EJ213L\info@tinzt.org.n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mmunications\2018\TINZT\TINZT%20Grant%20Application%20form%20edi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TINZT Grant Application form edited</Template>
  <TotalTime>8</TotalTime>
  <Pages>3</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Northcott</dc:creator>
  <cp:lastModifiedBy>Rose Northcott</cp:lastModifiedBy>
  <cp:revision>1</cp:revision>
  <cp:lastPrinted>2018-03-26T20:29:00Z</cp:lastPrinted>
  <dcterms:created xsi:type="dcterms:W3CDTF">2018-03-27T19:39:00Z</dcterms:created>
  <dcterms:modified xsi:type="dcterms:W3CDTF">2018-03-27T19:47:00Z</dcterms:modified>
</cp:coreProperties>
</file>